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31188" w14:textId="3FBA5413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4B07C8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719C1">
        <w:rPr>
          <w:rFonts w:ascii="Arial" w:hAnsi="Arial" w:cs="Arial"/>
          <w:b/>
          <w:sz w:val="22"/>
          <w:szCs w:val="22"/>
        </w:rPr>
        <w:t>60343</w:t>
      </w:r>
    </w:p>
    <w:p w14:paraId="3A7BAEE1" w14:textId="430BF858" w:rsidR="004E3939" w:rsidRPr="00AA2831" w:rsidRDefault="004B07C8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</w:t>
      </w:r>
      <w:r w:rsid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</w:t>
      </w:r>
      <w:r w:rsidR="00AA2831">
        <w:rPr>
          <w:rFonts w:cs="Arial"/>
          <w:sz w:val="22"/>
          <w:szCs w:val="22"/>
        </w:rPr>
        <w:t>ia</w:t>
      </w:r>
      <w:r w:rsidR="00696906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9</w:t>
      </w:r>
      <w:r w:rsidR="00CF0010">
        <w:rPr>
          <w:rFonts w:cs="Arial"/>
          <w:sz w:val="22"/>
          <w:szCs w:val="22"/>
        </w:rPr>
        <w:t xml:space="preserve"> – 1</w:t>
      </w:r>
      <w:r>
        <w:rPr>
          <w:rFonts w:cs="Arial"/>
          <w:sz w:val="22"/>
          <w:szCs w:val="22"/>
        </w:rPr>
        <w:t>3</w:t>
      </w:r>
      <w:r w:rsidR="00CF0010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February</w:t>
      </w:r>
      <w:r w:rsidR="001D1F34" w:rsidRPr="00AA2831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6A7EB6FB" w:rsidR="004E3939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Title: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604581" w:rsidRPr="00A719C1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4B07C8" w:rsidRPr="00A719C1">
        <w:rPr>
          <w:rFonts w:ascii="Arial" w:hAnsi="Arial" w:cs="Arial"/>
          <w:b/>
          <w:bCs/>
          <w:sz w:val="22"/>
          <w:szCs w:val="22"/>
        </w:rPr>
        <w:t>FS_APCOT Study</w:t>
      </w:r>
    </w:p>
    <w:p w14:paraId="06BA196E" w14:textId="2C62C603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719C1">
        <w:rPr>
          <w:rFonts w:ascii="Arial" w:hAnsi="Arial" w:cs="Arial"/>
          <w:b/>
          <w:sz w:val="22"/>
          <w:szCs w:val="22"/>
        </w:rPr>
        <w:t>Response 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4B07C8" w:rsidRPr="00A719C1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>S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>3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>-2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>60126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 xml:space="preserve"> </w:t>
      </w:r>
      <w:r w:rsidR="004B07C8" w:rsidRPr="00A719C1">
        <w:rPr>
          <w:rFonts w:ascii="Arial" w:hAnsi="Arial" w:cs="Arial"/>
          <w:b/>
          <w:bCs/>
          <w:sz w:val="22"/>
          <w:szCs w:val="22"/>
        </w:rPr>
        <w:t>on FS_APCOT study</w:t>
      </w:r>
      <w:r w:rsidR="00A719C1" w:rsidRPr="00A719C1">
        <w:rPr>
          <w:rFonts w:ascii="Arial" w:hAnsi="Arial" w:cs="Arial"/>
          <w:b/>
          <w:bCs/>
          <w:sz w:val="22"/>
          <w:szCs w:val="22"/>
        </w:rPr>
        <w:t xml:space="preserve"> from SA6</w:t>
      </w:r>
    </w:p>
    <w:p w14:paraId="2C6E4D6E" w14:textId="4E3B8515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719C1">
        <w:rPr>
          <w:rFonts w:ascii="Arial" w:hAnsi="Arial" w:cs="Arial"/>
          <w:b/>
          <w:sz w:val="22"/>
          <w:szCs w:val="22"/>
        </w:rPr>
        <w:t>Release: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F508D8" w:rsidRPr="00A719C1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719C1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5C6D587C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Work Item: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A719C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6D98FDE" w:rsidR="00B97703" w:rsidRPr="00A719C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Source:</w:t>
      </w:r>
      <w:r w:rsidRPr="00A719C1">
        <w:rPr>
          <w:rFonts w:ascii="Arial" w:hAnsi="Arial" w:cs="Arial"/>
          <w:b/>
          <w:sz w:val="22"/>
          <w:szCs w:val="22"/>
        </w:rPr>
        <w:tab/>
      </w:r>
      <w:r w:rsidR="00F508D8" w:rsidRPr="00A719C1">
        <w:rPr>
          <w:rFonts w:ascii="Arial" w:hAnsi="Arial" w:cs="Arial"/>
          <w:b/>
          <w:bCs/>
          <w:sz w:val="22"/>
          <w:szCs w:val="22"/>
        </w:rPr>
        <w:t>SA3</w:t>
      </w:r>
    </w:p>
    <w:p w14:paraId="2548326B" w14:textId="612D4D26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719C1">
        <w:rPr>
          <w:rFonts w:ascii="Arial" w:hAnsi="Arial" w:cs="Arial"/>
          <w:b/>
          <w:sz w:val="22"/>
          <w:szCs w:val="22"/>
        </w:rPr>
        <w:t>To: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604581" w:rsidRPr="00A719C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675E568D" w:rsidR="00B97703" w:rsidRPr="00A719C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719C1">
        <w:rPr>
          <w:rFonts w:ascii="Arial" w:hAnsi="Arial" w:cs="Arial"/>
          <w:b/>
          <w:sz w:val="22"/>
          <w:szCs w:val="22"/>
        </w:rPr>
        <w:t>Cc:</w:t>
      </w:r>
      <w:r w:rsidRPr="00A719C1">
        <w:rPr>
          <w:rFonts w:ascii="Arial" w:hAnsi="Arial" w:cs="Arial"/>
          <w:b/>
          <w:bCs/>
          <w:sz w:val="22"/>
          <w:szCs w:val="22"/>
        </w:rPr>
        <w:tab/>
      </w:r>
      <w:r w:rsidR="004B07C8" w:rsidRPr="00A719C1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620715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38BA" w:rsidRPr="002538BA">
        <w:rPr>
          <w:rFonts w:ascii="Arial" w:hAnsi="Arial" w:cs="Arial"/>
          <w:b/>
          <w:bCs/>
          <w:sz w:val="22"/>
          <w:szCs w:val="22"/>
        </w:rPr>
        <w:t>Zander Lei</w:t>
      </w:r>
    </w:p>
    <w:p w14:paraId="2F9E069A" w14:textId="1D63C72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538BA" w:rsidRPr="002538BA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53656583" w14:textId="17DC28C5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E4A1605" w:rsidR="00B97703" w:rsidRPr="002538BA" w:rsidRDefault="00B97703" w:rsidP="002538BA">
      <w:pPr>
        <w:spacing w:after="60"/>
        <w:ind w:left="1985" w:hanging="1985"/>
        <w:rPr>
          <w:rFonts w:ascii="Arial" w:hAnsi="Arial" w:cs="Arial"/>
          <w:b/>
          <w:bCs/>
        </w:rPr>
      </w:pPr>
      <w:r w:rsidRPr="002538BA">
        <w:rPr>
          <w:rFonts w:ascii="Arial" w:hAnsi="Arial" w:cs="Arial"/>
          <w:b/>
        </w:rPr>
        <w:t>Attachments:</w:t>
      </w:r>
      <w:r w:rsidRPr="002538BA">
        <w:rPr>
          <w:rFonts w:ascii="Arial" w:hAnsi="Arial" w:cs="Arial"/>
          <w:b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69F316" w14:textId="7167F2D9" w:rsidR="00604581" w:rsidRDefault="00604581" w:rsidP="00604581">
      <w:pPr>
        <w:rPr>
          <w:iCs/>
          <w:lang w:eastAsia="zh-CN"/>
        </w:rPr>
      </w:pPr>
      <w:r>
        <w:rPr>
          <w:color w:val="000000"/>
          <w:lang w:eastAsia="zh-CN"/>
        </w:rPr>
        <w:t xml:space="preserve">SA3 thanks SA6 for </w:t>
      </w:r>
      <w:r w:rsidR="003E06B6">
        <w:rPr>
          <w:color w:val="000000"/>
          <w:lang w:eastAsia="zh-CN"/>
        </w:rPr>
        <w:t>the</w:t>
      </w:r>
      <w:r>
        <w:rPr>
          <w:color w:val="000000"/>
          <w:lang w:eastAsia="zh-CN"/>
        </w:rPr>
        <w:t xml:space="preserve"> LS on </w:t>
      </w:r>
      <w:r w:rsidR="00EB3A19" w:rsidRPr="00EB3A19">
        <w:rPr>
          <w:color w:val="000000"/>
          <w:lang w:eastAsia="zh-CN"/>
        </w:rPr>
        <w:t>FS_APCOT study</w:t>
      </w:r>
      <w:r>
        <w:rPr>
          <w:color w:val="000000"/>
          <w:lang w:eastAsia="zh-CN"/>
        </w:rPr>
        <w:t xml:space="preserve">. SA3 </w:t>
      </w:r>
      <w:r w:rsidR="003E06B6">
        <w:t>is investigating</w:t>
      </w:r>
      <w:r w:rsidR="00EB3A19">
        <w:rPr>
          <w:lang w:val="en-CA"/>
        </w:rPr>
        <w:t xml:space="preserve"> whether there are any security aspects and/or regulatory aspects need to be addressed in SA3</w:t>
      </w:r>
      <w:r w:rsidR="003E06B6">
        <w:rPr>
          <w:lang w:val="en-CA"/>
        </w:rPr>
        <w:t xml:space="preserve">. SA3 will </w:t>
      </w:r>
      <w:r w:rsidR="00EB3A19">
        <w:rPr>
          <w:lang w:val="en-CA"/>
        </w:rPr>
        <w:t>keep SA6 informed</w:t>
      </w:r>
      <w:r w:rsidR="003E06B6">
        <w:rPr>
          <w:color w:val="000000"/>
          <w:lang w:eastAsia="zh-CN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FF565F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581">
        <w:rPr>
          <w:rFonts w:ascii="Arial" w:hAnsi="Arial" w:cs="Arial"/>
          <w:b/>
        </w:rPr>
        <w:t>SA</w:t>
      </w:r>
      <w:r w:rsidR="0096240C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1437C2F1" w14:textId="11BD475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04581">
        <w:t>SA3 kindly asks</w:t>
      </w:r>
      <w:r w:rsidR="00604581">
        <w:rPr>
          <w:b/>
        </w:rPr>
        <w:t xml:space="preserve"> </w:t>
      </w:r>
      <w:r w:rsidR="00604581">
        <w:rPr>
          <w:bCs/>
        </w:rPr>
        <w:t xml:space="preserve">SA6 </w:t>
      </w:r>
      <w:r w:rsidR="00604581">
        <w:rPr>
          <w:color w:val="000000"/>
          <w:lang w:eastAsia="zh-CN"/>
        </w:rPr>
        <w:t>to take above information into consideration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93C278" w14:textId="77777777" w:rsidR="004176D4" w:rsidRDefault="004176D4" w:rsidP="004176D4">
      <w:pPr>
        <w:rPr>
          <w:lang w:val="sv-SE"/>
        </w:rPr>
      </w:pPr>
      <w:r w:rsidRPr="0060508C">
        <w:rPr>
          <w:lang w:val="sv-SE"/>
        </w:rPr>
        <w:t>SA3#127</w:t>
      </w:r>
      <w:r w:rsidRPr="0060508C">
        <w:rPr>
          <w:lang w:val="sv-SE"/>
        </w:rPr>
        <w:tab/>
        <w:t>13 – 17 April 2026</w:t>
      </w:r>
      <w:r w:rsidRPr="0060508C">
        <w:rPr>
          <w:lang w:val="sv-SE"/>
        </w:rPr>
        <w:tab/>
      </w:r>
      <w:r w:rsidRPr="0060508C">
        <w:rPr>
          <w:lang w:val="sv-SE"/>
        </w:rPr>
        <w:tab/>
        <w:t>Malta</w:t>
      </w:r>
      <w:bookmarkStart w:id="7" w:name="_GoBack"/>
      <w:bookmarkEnd w:id="7"/>
    </w:p>
    <w:p w14:paraId="3B982E64" w14:textId="77777777" w:rsidR="004176D4" w:rsidRPr="00895A5A" w:rsidRDefault="004176D4" w:rsidP="004176D4">
      <w:r>
        <w:rPr>
          <w:lang w:val="sv-SE"/>
        </w:rPr>
        <w:t>SA3</w:t>
      </w:r>
      <w:r>
        <w:t>#128</w:t>
      </w:r>
      <w:r>
        <w:tab/>
        <w:t>18 – 22 May 2026</w:t>
      </w:r>
      <w:r>
        <w:tab/>
      </w:r>
      <w:r>
        <w:tab/>
        <w:t>China</w:t>
      </w:r>
    </w:p>
    <w:p w14:paraId="4270FC20" w14:textId="77777777" w:rsidR="003E06B6" w:rsidRPr="004176D4" w:rsidRDefault="003E06B6"/>
    <w:sectPr w:rsidR="003E06B6" w:rsidRPr="004176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DF272" w14:textId="77777777" w:rsidR="009C746B" w:rsidRDefault="009C746B">
      <w:pPr>
        <w:spacing w:after="0"/>
      </w:pPr>
      <w:r>
        <w:separator/>
      </w:r>
    </w:p>
  </w:endnote>
  <w:endnote w:type="continuationSeparator" w:id="0">
    <w:p w14:paraId="0DBD38C7" w14:textId="77777777" w:rsidR="009C746B" w:rsidRDefault="009C74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59C12" w14:textId="77777777" w:rsidR="009C746B" w:rsidRDefault="009C746B">
      <w:pPr>
        <w:spacing w:after="0"/>
      </w:pPr>
      <w:r>
        <w:separator/>
      </w:r>
    </w:p>
  </w:footnote>
  <w:footnote w:type="continuationSeparator" w:id="0">
    <w:p w14:paraId="2F2A6EB4" w14:textId="77777777" w:rsidR="009C746B" w:rsidRDefault="009C74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96B59"/>
    <w:rsid w:val="001A14F2"/>
    <w:rsid w:val="001B3A86"/>
    <w:rsid w:val="001B763F"/>
    <w:rsid w:val="001D1F34"/>
    <w:rsid w:val="001F550A"/>
    <w:rsid w:val="00215C2C"/>
    <w:rsid w:val="00220060"/>
    <w:rsid w:val="00226381"/>
    <w:rsid w:val="0022712D"/>
    <w:rsid w:val="002336FA"/>
    <w:rsid w:val="002415C0"/>
    <w:rsid w:val="002473B2"/>
    <w:rsid w:val="002538BA"/>
    <w:rsid w:val="00260CBA"/>
    <w:rsid w:val="002869FE"/>
    <w:rsid w:val="002E01C1"/>
    <w:rsid w:val="002E3953"/>
    <w:rsid w:val="002F1940"/>
    <w:rsid w:val="003040EB"/>
    <w:rsid w:val="00321FED"/>
    <w:rsid w:val="00322204"/>
    <w:rsid w:val="00383545"/>
    <w:rsid w:val="003C06D2"/>
    <w:rsid w:val="003E06B6"/>
    <w:rsid w:val="003F5E20"/>
    <w:rsid w:val="004176D4"/>
    <w:rsid w:val="00433500"/>
    <w:rsid w:val="00433F71"/>
    <w:rsid w:val="0043559E"/>
    <w:rsid w:val="00440D43"/>
    <w:rsid w:val="00441B3A"/>
    <w:rsid w:val="004572F7"/>
    <w:rsid w:val="00470DF6"/>
    <w:rsid w:val="00490D22"/>
    <w:rsid w:val="004B07C8"/>
    <w:rsid w:val="004E3939"/>
    <w:rsid w:val="004E65B2"/>
    <w:rsid w:val="004F32F4"/>
    <w:rsid w:val="00526DDD"/>
    <w:rsid w:val="005373C5"/>
    <w:rsid w:val="00577ADE"/>
    <w:rsid w:val="005A5F33"/>
    <w:rsid w:val="005B6433"/>
    <w:rsid w:val="00604581"/>
    <w:rsid w:val="006052AD"/>
    <w:rsid w:val="00684A9A"/>
    <w:rsid w:val="00686085"/>
    <w:rsid w:val="00696906"/>
    <w:rsid w:val="00724D93"/>
    <w:rsid w:val="0073766B"/>
    <w:rsid w:val="00774317"/>
    <w:rsid w:val="007B43D4"/>
    <w:rsid w:val="007C4FF7"/>
    <w:rsid w:val="007F4F92"/>
    <w:rsid w:val="008758B0"/>
    <w:rsid w:val="008A7D8A"/>
    <w:rsid w:val="008C27F0"/>
    <w:rsid w:val="008D3E9C"/>
    <w:rsid w:val="008D772F"/>
    <w:rsid w:val="00914CD1"/>
    <w:rsid w:val="00926367"/>
    <w:rsid w:val="009528CF"/>
    <w:rsid w:val="009603F6"/>
    <w:rsid w:val="0096240C"/>
    <w:rsid w:val="0098701F"/>
    <w:rsid w:val="009963AC"/>
    <w:rsid w:val="0099764C"/>
    <w:rsid w:val="009C01E1"/>
    <w:rsid w:val="009C746B"/>
    <w:rsid w:val="009E0B14"/>
    <w:rsid w:val="00A26DF0"/>
    <w:rsid w:val="00A455B0"/>
    <w:rsid w:val="00A57D88"/>
    <w:rsid w:val="00A70448"/>
    <w:rsid w:val="00A719C1"/>
    <w:rsid w:val="00A83820"/>
    <w:rsid w:val="00AA2831"/>
    <w:rsid w:val="00AA4FF3"/>
    <w:rsid w:val="00AE1B3E"/>
    <w:rsid w:val="00B35644"/>
    <w:rsid w:val="00B5063D"/>
    <w:rsid w:val="00B724D3"/>
    <w:rsid w:val="00B97703"/>
    <w:rsid w:val="00BA3D66"/>
    <w:rsid w:val="00BC0ACC"/>
    <w:rsid w:val="00C04BFC"/>
    <w:rsid w:val="00C17229"/>
    <w:rsid w:val="00C177B5"/>
    <w:rsid w:val="00C34220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7484B"/>
    <w:rsid w:val="00D778D2"/>
    <w:rsid w:val="00D91A4F"/>
    <w:rsid w:val="00DC47B4"/>
    <w:rsid w:val="00E003DF"/>
    <w:rsid w:val="00E2241D"/>
    <w:rsid w:val="00E61300"/>
    <w:rsid w:val="00E665BE"/>
    <w:rsid w:val="00EB0BC7"/>
    <w:rsid w:val="00EB3A19"/>
    <w:rsid w:val="00EC3916"/>
    <w:rsid w:val="00EE31A4"/>
    <w:rsid w:val="00F00591"/>
    <w:rsid w:val="00F25496"/>
    <w:rsid w:val="00F508D8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Lei</cp:lastModifiedBy>
  <cp:revision>4</cp:revision>
  <cp:lastPrinted>2002-04-23T07:10:00Z</cp:lastPrinted>
  <dcterms:created xsi:type="dcterms:W3CDTF">2026-02-02T03:23:00Z</dcterms:created>
  <dcterms:modified xsi:type="dcterms:W3CDTF">2026-02-02T03:28:00Z</dcterms:modified>
</cp:coreProperties>
</file>